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Dell Inspiron 15 7000 Gaming to dobry wybór?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zakupem laptopa gamingowego, ale nie wiesz na jaki się zdecydować? Przeczytaj o Dell Inspiron 15 7000 Gaming i zdecyduj czy jest warty twojej uwagi! Zapraszam!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Dell Inspiron 15 7000 Gaming - Laptop dla wymagających graczy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marzysz o płynnej rozgrywce w najnowsze wydania gier komputerowych na ustawieniach ultra to z pewnością zainteresuje Cię oferowany przez Komputery Markowe laptop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Dell Inspiron 15 7000 Gaming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Dodatkowo warto podkreślić, że na naszej stronie internetowej możecie skonfigurować podzespoły komputera pod własne potrzeby. Laptop wyróżnia się zaawansowanym systemem chłodzenia, który zapobiega jego przegrzewaniu się.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8px; height:7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Dell Inspiron 15 7000 Gaming?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Dell Inspiron 15 7000 Gaming</w:t>
      </w:r>
      <w:r>
        <w:rPr>
          <w:rFonts w:ascii="calibri" w:hAnsi="calibri" w:eastAsia="calibri" w:cs="calibri"/>
          <w:sz w:val="24"/>
          <w:szCs w:val="24"/>
        </w:rPr>
        <w:t xml:space="preserve"> posiada kartę graficzną GeForce GTX 1050, która umożliwia wysokiej jakości rozgrywkę. W porównaniu z laptopami z podobnej pułki cenowej, Dell Inspiron prezentuje się dużo lepiej pod względem płynności rozgrywki. Kolejną zaletą jest matowa matryca, która zapewnia bardzo dobrą widoczność nawet podczas najbardziej słonecznych dni.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 sprawia, że gra się na tym laptopie tak dobrze?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wygodą cechuje się klawiatura, która została specjalnie dostosowana pod rozrywkę gamingową. Dzięki podświetlanej klawiaturze będziemy mogli komfortowo grać w ciemności. Dodatkową funkcjonalnością sa duże drzwiczki serwisowe, które umożliwiają modernizację komputera. Jeśli chcielibyśmy zmodyfikować laptop bez problemu możemy zamontować 8, 16 a nawet 32 GB ramu.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puterymarkowe.pl/notebooki/2793-dell-inspiron-15-7000-gaming-core-i5-25ghz-7300hq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2026-02-21T05:58:45+01:00</dcterms:created>
  <dcterms:modified xsi:type="dcterms:W3CDTF">2026-02-21T05:58:45+01:00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